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D9B" w:rsidRDefault="008C4D9B" w:rsidP="000B101C">
      <w:pPr>
        <w:jc w:val="center"/>
        <w:rPr>
          <w:rFonts w:ascii="Arial" w:hAnsi="Arial" w:cs="Arial"/>
        </w:rPr>
      </w:pPr>
      <w:r w:rsidRPr="006F12CE"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pt;height:54pt;visibility:visible">
            <v:imagedata r:id="rId5" o:title=""/>
          </v:shape>
        </w:pict>
      </w:r>
      <w:r>
        <w:rPr>
          <w:rFonts w:ascii="Arial" w:hAnsi="Arial" w:cs="Arial"/>
        </w:rPr>
        <w:t xml:space="preserve">         </w:t>
      </w:r>
    </w:p>
    <w:p w:rsidR="008C4D9B" w:rsidRDefault="008C4D9B" w:rsidP="000B101C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bookmarkStart w:id="0" w:name="Par1"/>
      <w:bookmarkEnd w:id="0"/>
      <w:r>
        <w:rPr>
          <w:rFonts w:ascii="Arial" w:hAnsi="Arial" w:cs="Arial"/>
          <w:b/>
          <w:bCs/>
          <w:sz w:val="22"/>
          <w:szCs w:val="22"/>
        </w:rPr>
        <w:t>СОВЕТ ДЕПУТАТОВ СЕЛЬСКОГО ПОСЕЛЕНИЯ ТРУБЕТЧИНСКИЙ СЕЛЬСОВЕТ</w:t>
      </w:r>
    </w:p>
    <w:p w:rsidR="008C4D9B" w:rsidRDefault="008C4D9B" w:rsidP="000B101C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ДОБРОВСКОГО МУНИЦИПАЛЬНОГО РАЙОНА ЛИПЕЦКОЙ ОБЛАСТИ</w:t>
      </w:r>
    </w:p>
    <w:p w:rsidR="008C4D9B" w:rsidRDefault="008C4D9B" w:rsidP="000B101C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сессия 4 созыва</w:t>
      </w:r>
    </w:p>
    <w:p w:rsidR="008C4D9B" w:rsidRDefault="008C4D9B" w:rsidP="000B101C">
      <w:pPr>
        <w:jc w:val="center"/>
        <w:rPr>
          <w:rFonts w:ascii="Arial" w:hAnsi="Arial" w:cs="Arial"/>
          <w:bCs/>
          <w:sz w:val="24"/>
          <w:szCs w:val="24"/>
        </w:rPr>
      </w:pPr>
    </w:p>
    <w:p w:rsidR="008C4D9B" w:rsidRDefault="008C4D9B" w:rsidP="000B101C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РЕШЕНИЕ</w:t>
      </w:r>
    </w:p>
    <w:p w:rsidR="008C4D9B" w:rsidRDefault="008C4D9B" w:rsidP="000B101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8C4D9B" w:rsidRDefault="008C4D9B" w:rsidP="000B101C">
      <w:pPr>
        <w:jc w:val="center"/>
        <w:rPr>
          <w:rFonts w:ascii="Arial" w:hAnsi="Arial" w:cs="Arial"/>
          <w:b/>
          <w:bCs/>
          <w:sz w:val="24"/>
          <w:szCs w:val="24"/>
        </w:rPr>
      </w:pPr>
      <w:smartTag w:uri="urn:schemas-microsoft-com:office:smarttags" w:element="metricconverter">
        <w:smartTagPr>
          <w:attr w:name="ProductID" w:val=".2017 г"/>
        </w:smartTagPr>
        <w:r>
          <w:rPr>
            <w:rFonts w:ascii="Arial" w:hAnsi="Arial" w:cs="Arial"/>
            <w:b/>
            <w:bCs/>
            <w:sz w:val="24"/>
            <w:szCs w:val="24"/>
          </w:rPr>
          <w:t>.2017 г</w:t>
        </w:r>
      </w:smartTag>
      <w:r>
        <w:rPr>
          <w:rFonts w:ascii="Arial" w:hAnsi="Arial" w:cs="Arial"/>
          <w:b/>
          <w:bCs/>
          <w:sz w:val="24"/>
          <w:szCs w:val="24"/>
        </w:rPr>
        <w:t>.                  с. Трубетчино                                   N</w:t>
      </w:r>
    </w:p>
    <w:p w:rsidR="008C4D9B" w:rsidRDefault="008C4D9B" w:rsidP="000B101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8C4D9B" w:rsidRDefault="008C4D9B" w:rsidP="000B101C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 внесении изменений в Положение «О земельном налоге на территории сельского поселения Трубетчинский сельсовет Добровского муниципального района Липецкой области». утвержденного решением Совета депутатов сельского поселения Трубетчинский сельсовет № 36 от 19.11.2010 года.</w:t>
      </w:r>
    </w:p>
    <w:p w:rsidR="008C4D9B" w:rsidRDefault="008C4D9B" w:rsidP="00C068D9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 исполнение   требования «Об изменении нормативного правового акта с целью исключения выявленого коррупциогенного фактора» прокурора Добровского района от 23.10.2017 г №36-2017 рассмотрев представленный главой сельского поселения Трубетчинский   сельсовет проект изменений в Положение «О земельном налоге на территории сельского поселения Трубетчинский сельсовет Добровского муниципального района Липецкой области,  утвержденного решением Совета депутатов сельского поселения Трубетчинский сельсовет № 36 от 19.11.2010 года (с изменениями от №99 от 28.05.2012 г.,,№118 от 26.10.2012 г.№188 от 30.09.2014,№193 от 14.11.2014 ,№198 от 20.11.2014 г.),  руководствуясь ст.1 Федерального закона № 396-ФЗ от 29.12.2015 года  « О внесении изменений в часть  вторую Налогового кодекса Российской Федерации»,Уставом сельского поселения Трубетчинский сельсовет ,учитывая решение постоянной депутатской комиссии по экономике, бюджету и финансам, Совет депутатов сельского поселения  Трубетчинский  сельсовет </w:t>
      </w:r>
    </w:p>
    <w:p w:rsidR="008C4D9B" w:rsidRDefault="008C4D9B" w:rsidP="000B101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Решил:</w:t>
      </w:r>
    </w:p>
    <w:p w:rsidR="008C4D9B" w:rsidRDefault="008C4D9B" w:rsidP="000B101C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Принять изменения в Положение «О земельном налоге на территории сельского поселения Трубетчинский сельсовет Добровского муниципального района Липецкой области" утвержденного решением Совета депутатов сельского поселения Трубетчинский сельсовет № 36 от 19.11.2010 года (с изменениями от №99 от 28.05.2012 г.,,№118 от 26.10.2012 г.,№188 от 30.09.2014, №193 от 14.11.2014  г.,№198 от 20.11.2014 г</w:t>
      </w:r>
      <w:r>
        <w:rPr>
          <w:rFonts w:ascii="Arial" w:hAnsi="Arial" w:cs="Arial"/>
          <w:color w:val="000000"/>
          <w:sz w:val="24"/>
          <w:szCs w:val="24"/>
        </w:rPr>
        <w:t xml:space="preserve">),  </w:t>
      </w:r>
      <w:hyperlink r:id="rId6" w:anchor="Par36#Par36" w:history="1">
        <w:r>
          <w:rPr>
            <w:rStyle w:val="Hyperlink"/>
            <w:rFonts w:ascii="Arial" w:hAnsi="Arial" w:cs="Arial"/>
            <w:color w:val="000000"/>
            <w:sz w:val="24"/>
            <w:szCs w:val="24"/>
          </w:rPr>
          <w:t>(прилагаются)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8C4D9B" w:rsidRDefault="008C4D9B" w:rsidP="000B101C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Направить указанный нормативный правовой акт главе сельского поселения для подписания и опубликования.</w:t>
      </w:r>
    </w:p>
    <w:p w:rsidR="008C4D9B" w:rsidRDefault="008C4D9B" w:rsidP="000B101C">
      <w:pPr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3. Настоящее решение вступает в силу со дня его обнародования.</w:t>
      </w:r>
    </w:p>
    <w:p w:rsidR="008C4D9B" w:rsidRDefault="008C4D9B" w:rsidP="000B101C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8C4D9B" w:rsidRDefault="008C4D9B" w:rsidP="000B101C">
      <w:pPr>
        <w:jc w:val="both"/>
        <w:rPr>
          <w:rFonts w:ascii="Arial" w:hAnsi="Arial" w:cs="Arial"/>
          <w:sz w:val="24"/>
          <w:szCs w:val="24"/>
        </w:rPr>
      </w:pPr>
    </w:p>
    <w:p w:rsidR="008C4D9B" w:rsidRDefault="008C4D9B" w:rsidP="000B101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Председателя Совета  депутатов</w:t>
      </w:r>
    </w:p>
    <w:p w:rsidR="008C4D9B" w:rsidRDefault="008C4D9B" w:rsidP="000B101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сельского поселения </w:t>
      </w:r>
    </w:p>
    <w:p w:rsidR="008C4D9B" w:rsidRDefault="008C4D9B" w:rsidP="000B101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Трубетчинский сельсовет                                              А.Н. Коврегин </w:t>
      </w:r>
    </w:p>
    <w:p w:rsidR="008C4D9B" w:rsidRDefault="008C4D9B" w:rsidP="000B101C">
      <w:pPr>
        <w:jc w:val="both"/>
        <w:rPr>
          <w:rFonts w:ascii="Arial" w:hAnsi="Arial" w:cs="Arial"/>
          <w:b/>
          <w:sz w:val="24"/>
          <w:szCs w:val="24"/>
        </w:rPr>
      </w:pPr>
    </w:p>
    <w:p w:rsidR="008C4D9B" w:rsidRDefault="008C4D9B" w:rsidP="000B101C">
      <w:pPr>
        <w:jc w:val="right"/>
        <w:outlineLvl w:val="0"/>
        <w:rPr>
          <w:rFonts w:ascii="Arial" w:hAnsi="Arial" w:cs="Arial"/>
          <w:sz w:val="24"/>
          <w:szCs w:val="24"/>
        </w:rPr>
      </w:pPr>
      <w:bookmarkStart w:id="1" w:name="Par29"/>
      <w:bookmarkEnd w:id="1"/>
    </w:p>
    <w:p w:rsidR="008C4D9B" w:rsidRDefault="008C4D9B" w:rsidP="000B101C">
      <w:pPr>
        <w:jc w:val="right"/>
        <w:outlineLvl w:val="0"/>
        <w:rPr>
          <w:rFonts w:ascii="Arial" w:hAnsi="Arial" w:cs="Arial"/>
          <w:sz w:val="24"/>
          <w:szCs w:val="24"/>
        </w:rPr>
      </w:pPr>
    </w:p>
    <w:p w:rsidR="008C4D9B" w:rsidRDefault="008C4D9B" w:rsidP="000B101C">
      <w:pPr>
        <w:jc w:val="right"/>
        <w:outlineLvl w:val="0"/>
        <w:rPr>
          <w:rFonts w:ascii="Arial" w:hAnsi="Arial" w:cs="Arial"/>
          <w:sz w:val="24"/>
          <w:szCs w:val="24"/>
        </w:rPr>
      </w:pPr>
    </w:p>
    <w:p w:rsidR="008C4D9B" w:rsidRDefault="008C4D9B" w:rsidP="000B101C">
      <w:pPr>
        <w:jc w:val="right"/>
        <w:outlineLvl w:val="0"/>
        <w:rPr>
          <w:rFonts w:ascii="Arial" w:hAnsi="Arial" w:cs="Arial"/>
          <w:sz w:val="24"/>
          <w:szCs w:val="24"/>
        </w:rPr>
      </w:pPr>
    </w:p>
    <w:p w:rsidR="008C4D9B" w:rsidRDefault="008C4D9B" w:rsidP="000B101C">
      <w:pPr>
        <w:jc w:val="right"/>
        <w:outlineLvl w:val="0"/>
        <w:rPr>
          <w:rFonts w:ascii="Arial" w:hAnsi="Arial" w:cs="Arial"/>
          <w:sz w:val="24"/>
          <w:szCs w:val="24"/>
        </w:rPr>
      </w:pPr>
    </w:p>
    <w:p w:rsidR="008C4D9B" w:rsidRDefault="008C4D9B" w:rsidP="000B101C">
      <w:pPr>
        <w:jc w:val="right"/>
        <w:outlineLvl w:val="0"/>
        <w:rPr>
          <w:rFonts w:ascii="Arial" w:hAnsi="Arial" w:cs="Arial"/>
          <w:sz w:val="24"/>
          <w:szCs w:val="24"/>
        </w:rPr>
      </w:pPr>
    </w:p>
    <w:p w:rsidR="008C4D9B" w:rsidRDefault="008C4D9B" w:rsidP="000B101C">
      <w:pPr>
        <w:jc w:val="right"/>
        <w:outlineLvl w:val="0"/>
        <w:rPr>
          <w:rFonts w:ascii="Arial" w:hAnsi="Arial" w:cs="Arial"/>
          <w:sz w:val="24"/>
          <w:szCs w:val="24"/>
        </w:rPr>
      </w:pPr>
    </w:p>
    <w:p w:rsidR="008C4D9B" w:rsidRDefault="008C4D9B" w:rsidP="000B101C">
      <w:pPr>
        <w:jc w:val="right"/>
        <w:outlineLvl w:val="0"/>
        <w:rPr>
          <w:rFonts w:ascii="Arial" w:hAnsi="Arial" w:cs="Arial"/>
          <w:sz w:val="24"/>
          <w:szCs w:val="24"/>
        </w:rPr>
      </w:pPr>
    </w:p>
    <w:p w:rsidR="008C4D9B" w:rsidRDefault="008C4D9B" w:rsidP="000B101C">
      <w:pPr>
        <w:jc w:val="right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Принято решением Совета депутатов</w:t>
      </w:r>
    </w:p>
    <w:p w:rsidR="008C4D9B" w:rsidRDefault="008C4D9B" w:rsidP="000B101C">
      <w:pPr>
        <w:jc w:val="right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сельского поселения</w:t>
      </w:r>
    </w:p>
    <w:p w:rsidR="008C4D9B" w:rsidRDefault="008C4D9B" w:rsidP="000B101C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Трубетчинский сельсовет </w:t>
      </w:r>
    </w:p>
    <w:p w:rsidR="008C4D9B" w:rsidRDefault="008C4D9B" w:rsidP="000B101C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от  .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Arial" w:hAnsi="Arial" w:cs="Arial"/>
            <w:sz w:val="22"/>
            <w:szCs w:val="22"/>
          </w:rPr>
          <w:t>2017 г</w:t>
        </w:r>
      </w:smartTag>
      <w:r>
        <w:rPr>
          <w:rFonts w:ascii="Arial" w:hAnsi="Arial" w:cs="Arial"/>
          <w:sz w:val="22"/>
          <w:szCs w:val="22"/>
        </w:rPr>
        <w:t xml:space="preserve">. N  </w:t>
      </w:r>
    </w:p>
    <w:p w:rsidR="008C4D9B" w:rsidRDefault="008C4D9B" w:rsidP="000B101C">
      <w:pPr>
        <w:jc w:val="both"/>
        <w:rPr>
          <w:rFonts w:ascii="Arial" w:hAnsi="Arial" w:cs="Arial"/>
          <w:sz w:val="24"/>
          <w:szCs w:val="24"/>
        </w:rPr>
      </w:pPr>
    </w:p>
    <w:p w:rsidR="008C4D9B" w:rsidRDefault="008C4D9B" w:rsidP="000B101C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2" w:name="Par36"/>
      <w:bookmarkEnd w:id="2"/>
      <w:r>
        <w:rPr>
          <w:rFonts w:ascii="Arial" w:hAnsi="Arial" w:cs="Arial"/>
          <w:b/>
          <w:bCs/>
          <w:sz w:val="24"/>
          <w:szCs w:val="24"/>
        </w:rPr>
        <w:t>ИЗМЕНЕНИЯ</w:t>
      </w:r>
    </w:p>
    <w:p w:rsidR="008C4D9B" w:rsidRDefault="008C4D9B" w:rsidP="000B101C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В  ПОЛОЖЕНИЕ «О ЗЕМЕЛЬНОМ НАЛОГЕ НА ТЕРРИТОРИИ СЕЛЬСКОГО</w:t>
      </w:r>
    </w:p>
    <w:p w:rsidR="008C4D9B" w:rsidRDefault="008C4D9B" w:rsidP="000B101C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ПОСЕЛЕНИЯ  ТРУБЕТЧИНСКИЙ СЕЛЬСОВЕТ ДОБРОВСКОГО</w:t>
      </w:r>
    </w:p>
    <w:p w:rsidR="008C4D9B" w:rsidRDefault="008C4D9B" w:rsidP="000B101C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МУНИЦИПАЛЬНОГО РАЙОНА ЛИПЕЦКОЙ ОБЛАСТИ"</w:t>
      </w:r>
    </w:p>
    <w:p w:rsidR="008C4D9B" w:rsidRDefault="008C4D9B" w:rsidP="000B101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8C4D9B" w:rsidRDefault="008C4D9B" w:rsidP="000B101C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Внести в Положение «О земельном налоге на территории сельского поселения Трубетчинский сельсовет Добровского муниципального района Липецкой области"  принятого  решением Совета депутатов сельского поселения Трубетчинский сельсовет № 36  от 19.11.2010 года (  , с изменениями от №99 от 28.05.2012 г.,,№118 от 26.10.2012.,от №188 от  30.09.2014., №193 от 14.11.2014 г.№198 от 20.11.2014 г.),    следующие изменения:</w:t>
      </w:r>
    </w:p>
    <w:p w:rsidR="008C4D9B" w:rsidRDefault="008C4D9B" w:rsidP="000B101C">
      <w:pPr>
        <w:rPr>
          <w:rFonts w:ascii="Arial" w:hAnsi="Arial" w:cs="Arial"/>
          <w:sz w:val="24"/>
          <w:szCs w:val="24"/>
        </w:rPr>
      </w:pPr>
    </w:p>
    <w:p w:rsidR="008C4D9B" w:rsidRDefault="008C4D9B" w:rsidP="006672C3">
      <w:pPr>
        <w:jc w:val="both"/>
        <w:rPr>
          <w:rFonts w:ascii="Arial" w:hAnsi="Arial" w:cs="Arial"/>
          <w:sz w:val="24"/>
          <w:szCs w:val="24"/>
        </w:rPr>
      </w:pPr>
      <w:r w:rsidRPr="006672C3">
        <w:rPr>
          <w:rFonts w:ascii="Arial" w:hAnsi="Arial" w:cs="Arial"/>
          <w:sz w:val="24"/>
          <w:szCs w:val="24"/>
          <w:shd w:val="clear" w:color="auto" w:fill="F0F0F0"/>
        </w:rPr>
        <w:t xml:space="preserve">1. </w:t>
      </w:r>
      <w:r w:rsidRPr="006672C3">
        <w:rPr>
          <w:rFonts w:ascii="Arial" w:hAnsi="Arial" w:cs="Arial"/>
          <w:bCs/>
          <w:sz w:val="24"/>
          <w:szCs w:val="24"/>
        </w:rPr>
        <w:t xml:space="preserve">Пункт 1 статьи 1 </w:t>
      </w:r>
      <w:r w:rsidRPr="006672C3">
        <w:rPr>
          <w:rFonts w:ascii="Arial" w:hAnsi="Arial" w:cs="Arial"/>
          <w:sz w:val="24"/>
          <w:szCs w:val="24"/>
        </w:rPr>
        <w:t>Положения  "О земельном налоге на террит</w:t>
      </w:r>
      <w:r>
        <w:rPr>
          <w:rFonts w:ascii="Arial" w:hAnsi="Arial" w:cs="Arial"/>
          <w:sz w:val="24"/>
          <w:szCs w:val="24"/>
        </w:rPr>
        <w:t xml:space="preserve">ории сельского поселения Трубетчинский  сельсовет </w:t>
      </w:r>
      <w:r w:rsidRPr="006672C3">
        <w:rPr>
          <w:rFonts w:ascii="Arial" w:hAnsi="Arial" w:cs="Arial"/>
          <w:sz w:val="24"/>
          <w:szCs w:val="24"/>
        </w:rPr>
        <w:t>Добровского муниципального </w:t>
      </w:r>
    </w:p>
    <w:p w:rsidR="008C4D9B" w:rsidRPr="006672C3" w:rsidRDefault="008C4D9B" w:rsidP="006672C3">
      <w:pPr>
        <w:jc w:val="both"/>
        <w:rPr>
          <w:rFonts w:ascii="Arial" w:hAnsi="Arial" w:cs="Arial"/>
          <w:sz w:val="24"/>
          <w:szCs w:val="24"/>
        </w:rPr>
      </w:pPr>
      <w:r w:rsidRPr="006672C3">
        <w:rPr>
          <w:rFonts w:ascii="Arial" w:hAnsi="Arial" w:cs="Arial"/>
          <w:sz w:val="24"/>
          <w:szCs w:val="24"/>
        </w:rPr>
        <w:t xml:space="preserve">района Липецкой области" изложить в следующей редакции: </w:t>
      </w:r>
      <w:bookmarkStart w:id="3" w:name="sub_11"/>
    </w:p>
    <w:p w:rsidR="008C4D9B" w:rsidRDefault="008C4D9B" w:rsidP="006672C3">
      <w:pPr>
        <w:jc w:val="both"/>
        <w:rPr>
          <w:rFonts w:ascii="Arial" w:hAnsi="Arial" w:cs="Arial"/>
          <w:bCs/>
          <w:sz w:val="24"/>
          <w:szCs w:val="24"/>
        </w:rPr>
      </w:pPr>
      <w:r w:rsidRPr="006672C3">
        <w:rPr>
          <w:rFonts w:ascii="Arial" w:hAnsi="Arial" w:cs="Arial"/>
          <w:bCs/>
          <w:sz w:val="24"/>
          <w:szCs w:val="24"/>
        </w:rPr>
        <w:t xml:space="preserve">Настоящее Положение в соответствии с </w:t>
      </w:r>
      <w:hyperlink r:id="rId7" w:history="1">
        <w:r w:rsidRPr="006672C3">
          <w:rPr>
            <w:rFonts w:ascii="Arial" w:hAnsi="Arial" w:cs="Arial"/>
            <w:bCs/>
            <w:sz w:val="24"/>
            <w:szCs w:val="24"/>
          </w:rPr>
          <w:t>главой 31</w:t>
        </w:r>
      </w:hyperlink>
      <w:r w:rsidRPr="006672C3">
        <w:rPr>
          <w:rFonts w:ascii="Arial" w:hAnsi="Arial" w:cs="Arial"/>
          <w:bCs/>
          <w:sz w:val="24"/>
          <w:szCs w:val="24"/>
        </w:rPr>
        <w:t xml:space="preserve"> Налогового кодекса Российской Федерации устанавливает земельный налог (далее - налог) на тер</w:t>
      </w:r>
      <w:r>
        <w:rPr>
          <w:rFonts w:ascii="Arial" w:hAnsi="Arial" w:cs="Arial"/>
          <w:bCs/>
          <w:sz w:val="24"/>
          <w:szCs w:val="24"/>
        </w:rPr>
        <w:t>ритории сельского поселения Трубетчинский</w:t>
      </w:r>
      <w:r w:rsidRPr="006672C3">
        <w:rPr>
          <w:rFonts w:ascii="Arial" w:hAnsi="Arial" w:cs="Arial"/>
          <w:bCs/>
          <w:sz w:val="24"/>
          <w:szCs w:val="24"/>
        </w:rPr>
        <w:t xml:space="preserve"> сельсовет Добровского муниципального района Липецкой области Российской Федерации (далее - сельское поселение), определяет ставки земельного налога, порядок и сроки уплаты налога, налоговые льготы.</w:t>
      </w:r>
      <w:bookmarkEnd w:id="3"/>
    </w:p>
    <w:p w:rsidR="008C4D9B" w:rsidRDefault="008C4D9B" w:rsidP="006672C3">
      <w:pPr>
        <w:ind w:right="-5"/>
        <w:rPr>
          <w:rFonts w:ascii="Arial" w:hAnsi="Arial" w:cs="Arial"/>
          <w:bCs/>
          <w:sz w:val="24"/>
          <w:szCs w:val="24"/>
        </w:rPr>
      </w:pPr>
      <w:r w:rsidRPr="006672C3">
        <w:rPr>
          <w:rFonts w:ascii="Arial" w:hAnsi="Arial" w:cs="Arial"/>
          <w:bCs/>
          <w:sz w:val="24"/>
          <w:szCs w:val="24"/>
        </w:rPr>
        <w:t>2.</w:t>
      </w:r>
      <w:r>
        <w:rPr>
          <w:rFonts w:ascii="Arial" w:hAnsi="Arial" w:cs="Arial"/>
          <w:bCs/>
          <w:sz w:val="24"/>
          <w:szCs w:val="24"/>
        </w:rPr>
        <w:t xml:space="preserve"> Статью 4 </w:t>
      </w:r>
      <w:r w:rsidRPr="006672C3">
        <w:rPr>
          <w:rFonts w:ascii="Arial" w:hAnsi="Arial" w:cs="Arial"/>
          <w:bCs/>
          <w:sz w:val="24"/>
          <w:szCs w:val="24"/>
        </w:rPr>
        <w:t>Положения  "О земельном налоге на террит</w:t>
      </w:r>
      <w:r>
        <w:rPr>
          <w:rFonts w:ascii="Arial" w:hAnsi="Arial" w:cs="Arial"/>
          <w:bCs/>
          <w:sz w:val="24"/>
          <w:szCs w:val="24"/>
        </w:rPr>
        <w:t xml:space="preserve">ории сельского   поселения Трубетчинский  сельсовет </w:t>
      </w:r>
      <w:r w:rsidRPr="006672C3">
        <w:rPr>
          <w:rFonts w:ascii="Arial" w:hAnsi="Arial" w:cs="Arial"/>
          <w:bCs/>
          <w:sz w:val="24"/>
          <w:szCs w:val="24"/>
        </w:rPr>
        <w:t>Добровского муниципального района Липецкой области Добровского муниципального района Липецкой области"</w:t>
      </w:r>
    </w:p>
    <w:p w:rsidR="008C4D9B" w:rsidRDefault="008C4D9B" w:rsidP="006672C3">
      <w:pPr>
        <w:jc w:val="both"/>
        <w:rPr>
          <w:rFonts w:ascii="Arial" w:hAnsi="Arial" w:cs="Arial"/>
          <w:bCs/>
          <w:sz w:val="24"/>
          <w:szCs w:val="24"/>
        </w:rPr>
      </w:pPr>
      <w:r w:rsidRPr="006672C3">
        <w:rPr>
          <w:rFonts w:ascii="Arial" w:hAnsi="Arial" w:cs="Arial"/>
          <w:bCs/>
          <w:sz w:val="24"/>
          <w:szCs w:val="24"/>
        </w:rPr>
        <w:t xml:space="preserve"> исключить.</w:t>
      </w:r>
    </w:p>
    <w:p w:rsidR="008C4D9B" w:rsidRPr="006672C3" w:rsidRDefault="008C4D9B" w:rsidP="006672C3">
      <w:pPr>
        <w:rPr>
          <w:rFonts w:ascii="Arial" w:hAnsi="Arial" w:cs="Arial"/>
          <w:bCs/>
          <w:sz w:val="24"/>
          <w:szCs w:val="24"/>
        </w:rPr>
      </w:pPr>
      <w:r w:rsidRPr="006672C3">
        <w:rPr>
          <w:rFonts w:ascii="Arial" w:hAnsi="Arial" w:cs="Arial"/>
          <w:bCs/>
          <w:sz w:val="24"/>
          <w:szCs w:val="24"/>
        </w:rPr>
        <w:t xml:space="preserve">3. </w:t>
      </w:r>
      <w:r w:rsidRPr="006672C3">
        <w:rPr>
          <w:rFonts w:ascii="Arial" w:hAnsi="Arial" w:cs="Arial"/>
          <w:sz w:val="24"/>
          <w:szCs w:val="24"/>
        </w:rPr>
        <w:t xml:space="preserve">Настоящий нормативный правовой акт вступает в силу со дня его </w:t>
      </w:r>
      <w:hyperlink r:id="rId8" w:history="1">
        <w:r w:rsidRPr="006672C3">
          <w:rPr>
            <w:rFonts w:ascii="Arial" w:hAnsi="Arial" w:cs="Arial"/>
            <w:sz w:val="24"/>
            <w:szCs w:val="24"/>
          </w:rPr>
          <w:t>обнародования</w:t>
        </w:r>
      </w:hyperlink>
      <w:r w:rsidRPr="006672C3">
        <w:rPr>
          <w:rFonts w:ascii="Arial" w:hAnsi="Arial" w:cs="Arial"/>
          <w:sz w:val="24"/>
          <w:szCs w:val="24"/>
        </w:rPr>
        <w:t>.</w:t>
      </w:r>
    </w:p>
    <w:p w:rsidR="008C4D9B" w:rsidRPr="006672C3" w:rsidRDefault="008C4D9B" w:rsidP="006672C3">
      <w:pPr>
        <w:ind w:firstLine="720"/>
        <w:rPr>
          <w:rFonts w:ascii="Arial" w:hAnsi="Arial" w:cs="Arial"/>
          <w:sz w:val="24"/>
          <w:szCs w:val="24"/>
        </w:rPr>
      </w:pPr>
    </w:p>
    <w:p w:rsidR="008C4D9B" w:rsidRDefault="008C4D9B" w:rsidP="000B101C">
      <w:pPr>
        <w:rPr>
          <w:rFonts w:ascii="Arial" w:hAnsi="Arial" w:cs="Arial"/>
          <w:sz w:val="24"/>
          <w:szCs w:val="24"/>
        </w:rPr>
      </w:pPr>
    </w:p>
    <w:p w:rsidR="008C4D9B" w:rsidRDefault="008C4D9B" w:rsidP="000B101C">
      <w:pPr>
        <w:rPr>
          <w:rFonts w:ascii="Arial" w:hAnsi="Arial" w:cs="Arial"/>
          <w:sz w:val="24"/>
          <w:szCs w:val="24"/>
        </w:rPr>
      </w:pPr>
    </w:p>
    <w:p w:rsidR="008C4D9B" w:rsidRDefault="008C4D9B" w:rsidP="000B101C">
      <w:pPr>
        <w:rPr>
          <w:rFonts w:ascii="Arial" w:hAnsi="Arial" w:cs="Arial"/>
          <w:sz w:val="24"/>
          <w:szCs w:val="24"/>
        </w:rPr>
      </w:pPr>
    </w:p>
    <w:p w:rsidR="008C4D9B" w:rsidRDefault="008C4D9B" w:rsidP="000B101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Глава сельского поселения</w:t>
      </w:r>
    </w:p>
    <w:p w:rsidR="008C4D9B" w:rsidRDefault="008C4D9B" w:rsidP="000B101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Трубетчинский  сельсовет                                         А.Н. Коврегин </w:t>
      </w:r>
    </w:p>
    <w:p w:rsidR="008C4D9B" w:rsidRDefault="008C4D9B" w:rsidP="000B101C">
      <w:pPr>
        <w:jc w:val="right"/>
      </w:pPr>
    </w:p>
    <w:p w:rsidR="008C4D9B" w:rsidRDefault="008C4D9B" w:rsidP="000B101C">
      <w:pPr>
        <w:jc w:val="center"/>
        <w:rPr>
          <w:rFonts w:ascii="Arial" w:hAnsi="Arial" w:cs="Arial"/>
          <w:b/>
          <w:sz w:val="24"/>
          <w:szCs w:val="24"/>
        </w:rPr>
      </w:pPr>
    </w:p>
    <w:p w:rsidR="008C4D9B" w:rsidRDefault="008C4D9B" w:rsidP="000B101C">
      <w:pPr>
        <w:rPr>
          <w:rFonts w:ascii="Arial" w:hAnsi="Arial" w:cs="Arial"/>
          <w:b/>
          <w:sz w:val="24"/>
          <w:szCs w:val="24"/>
        </w:rPr>
      </w:pPr>
    </w:p>
    <w:p w:rsidR="008C4D9B" w:rsidRDefault="008C4D9B" w:rsidP="000B101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</w:t>
      </w:r>
    </w:p>
    <w:p w:rsidR="008C4D9B" w:rsidRDefault="008C4D9B" w:rsidP="000B101C">
      <w:pPr>
        <w:rPr>
          <w:rFonts w:ascii="Arial" w:hAnsi="Arial" w:cs="Arial"/>
          <w:b/>
          <w:sz w:val="24"/>
          <w:szCs w:val="24"/>
        </w:rPr>
      </w:pPr>
    </w:p>
    <w:p w:rsidR="008C4D9B" w:rsidRDefault="008C4D9B" w:rsidP="000B101C">
      <w:pPr>
        <w:rPr>
          <w:rFonts w:ascii="Arial" w:hAnsi="Arial" w:cs="Arial"/>
          <w:b/>
          <w:sz w:val="24"/>
          <w:szCs w:val="24"/>
        </w:rPr>
      </w:pPr>
    </w:p>
    <w:p w:rsidR="008C4D9B" w:rsidRDefault="008C4D9B" w:rsidP="000B101C">
      <w:pPr>
        <w:rPr>
          <w:rFonts w:ascii="Arial" w:hAnsi="Arial" w:cs="Arial"/>
          <w:b/>
          <w:sz w:val="24"/>
          <w:szCs w:val="24"/>
        </w:rPr>
      </w:pPr>
    </w:p>
    <w:p w:rsidR="008C4D9B" w:rsidRDefault="008C4D9B" w:rsidP="000B101C">
      <w:pPr>
        <w:rPr>
          <w:rFonts w:ascii="Arial" w:hAnsi="Arial" w:cs="Arial"/>
          <w:b/>
          <w:sz w:val="24"/>
          <w:szCs w:val="24"/>
        </w:rPr>
      </w:pPr>
    </w:p>
    <w:p w:rsidR="008C4D9B" w:rsidRDefault="008C4D9B" w:rsidP="000B101C"/>
    <w:p w:rsidR="008C4D9B" w:rsidRDefault="008C4D9B" w:rsidP="000B101C"/>
    <w:p w:rsidR="008C4D9B" w:rsidRDefault="008C4D9B" w:rsidP="000B101C">
      <w:pPr>
        <w:jc w:val="right"/>
      </w:pPr>
    </w:p>
    <w:p w:rsidR="008C4D9B" w:rsidRDefault="008C4D9B" w:rsidP="000B101C">
      <w:pPr>
        <w:jc w:val="center"/>
        <w:rPr>
          <w:rFonts w:ascii="Arial" w:hAnsi="Arial" w:cs="Arial"/>
          <w:b/>
          <w:sz w:val="24"/>
          <w:szCs w:val="24"/>
        </w:rPr>
      </w:pPr>
    </w:p>
    <w:p w:rsidR="008C4D9B" w:rsidRDefault="008C4D9B" w:rsidP="000B101C"/>
    <w:p w:rsidR="008C4D9B" w:rsidRDefault="008C4D9B"/>
    <w:sectPr w:rsidR="008C4D9B" w:rsidSect="00345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C2805"/>
    <w:multiLevelType w:val="multilevel"/>
    <w:tmpl w:val="023E7C6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cs="Times New Roman" w:hint="default"/>
      </w:rPr>
    </w:lvl>
  </w:abstractNum>
  <w:abstractNum w:abstractNumId="1">
    <w:nsid w:val="555020E0"/>
    <w:multiLevelType w:val="hybridMultilevel"/>
    <w:tmpl w:val="CF06B7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3443C56"/>
    <w:multiLevelType w:val="multilevel"/>
    <w:tmpl w:val="75B0494C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101C"/>
    <w:rsid w:val="000275BE"/>
    <w:rsid w:val="0009675A"/>
    <w:rsid w:val="000B101C"/>
    <w:rsid w:val="001D2F8B"/>
    <w:rsid w:val="002F44F6"/>
    <w:rsid w:val="003341C8"/>
    <w:rsid w:val="00345B39"/>
    <w:rsid w:val="0037045B"/>
    <w:rsid w:val="003B5D92"/>
    <w:rsid w:val="0040775F"/>
    <w:rsid w:val="0045242D"/>
    <w:rsid w:val="005032BB"/>
    <w:rsid w:val="005050A1"/>
    <w:rsid w:val="00506037"/>
    <w:rsid w:val="00555438"/>
    <w:rsid w:val="00594D89"/>
    <w:rsid w:val="0066502A"/>
    <w:rsid w:val="006672C3"/>
    <w:rsid w:val="00674246"/>
    <w:rsid w:val="006F12CE"/>
    <w:rsid w:val="007F2F43"/>
    <w:rsid w:val="0085232F"/>
    <w:rsid w:val="008C4D9B"/>
    <w:rsid w:val="008D752F"/>
    <w:rsid w:val="009370DD"/>
    <w:rsid w:val="009B02D2"/>
    <w:rsid w:val="009D72B9"/>
    <w:rsid w:val="00A1427A"/>
    <w:rsid w:val="00AD2EC4"/>
    <w:rsid w:val="00AD60DB"/>
    <w:rsid w:val="00C068D9"/>
    <w:rsid w:val="00C16C84"/>
    <w:rsid w:val="00D4264B"/>
    <w:rsid w:val="00D44447"/>
    <w:rsid w:val="00D4695C"/>
    <w:rsid w:val="00E038E9"/>
    <w:rsid w:val="00E70847"/>
    <w:rsid w:val="00EE7E1E"/>
    <w:rsid w:val="00EF22C1"/>
    <w:rsid w:val="00FD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01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0B101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B10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B101C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D444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36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711907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0800200.200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&#1057;&#1087;&#1077;&#1094;&#1080;&#1072;&#1083;&#1080;&#1089;&#1090;\Local%20Settings\Temporary%20Internet%20Files\Content.IE5\&#1048;&#1085;&#1092;&#1086;&#1088;&#1084;&#1072;&#1094;&#1080;&#1103;%20&#1074;%20&#1087;&#1088;&#1086;&#1082;&#1091;&#1088;&#1072;&#1090;&#1091;&#1088;&#1091;%20%20%20%20%20%20%20%20%20%202014&#1075;\&#1080;&#1102;&#1083;&#1100;\&#1086;%20&#1079;&#1077;&#1084;&#1077;&#1083;&#1100;&#1085;&#1086;&#1084;%20&#1085;&#1072;&#1083;&#1086;&#1075;&#1077;.doc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121</TotalTime>
  <Pages>2</Pages>
  <Words>641</Words>
  <Characters>3654</Characters>
  <Application>Microsoft Office Outlook</Application>
  <DocSecurity>0</DocSecurity>
  <Lines>0</Lines>
  <Paragraphs>0</Paragraphs>
  <ScaleCrop>false</ScaleCrop>
  <Company>Трубетчинский сельсовет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Пользователь</cp:lastModifiedBy>
  <cp:revision>22</cp:revision>
  <cp:lastPrinted>2014-12-26T03:51:00Z</cp:lastPrinted>
  <dcterms:created xsi:type="dcterms:W3CDTF">2014-11-12T04:54:00Z</dcterms:created>
  <dcterms:modified xsi:type="dcterms:W3CDTF">2017-11-02T13:56:00Z</dcterms:modified>
</cp:coreProperties>
</file>